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94" w:rsidRDefault="00AA76F1" w:rsidP="00BE43FB">
      <w:pPr>
        <w:spacing w:line="540" w:lineRule="exact"/>
        <w:ind w:firstLineChars="200" w:firstLine="883"/>
        <w:contextualSpacing/>
        <w:mirrorIndents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E0FE3">
        <w:rPr>
          <w:rFonts w:asciiTheme="majorEastAsia" w:eastAsiaTheme="majorEastAsia" w:hAnsiTheme="majorEastAsia" w:hint="eastAsia"/>
          <w:b/>
          <w:sz w:val="44"/>
          <w:szCs w:val="44"/>
        </w:rPr>
        <w:t>上海老年大学</w:t>
      </w:r>
      <w:r w:rsidR="005F7094" w:rsidRPr="005F7094">
        <w:rPr>
          <w:rFonts w:asciiTheme="majorEastAsia" w:eastAsiaTheme="majorEastAsia" w:hAnsiTheme="majorEastAsia" w:hint="eastAsia"/>
          <w:b/>
          <w:sz w:val="44"/>
          <w:szCs w:val="44"/>
        </w:rPr>
        <w:t>2022年春季学期</w:t>
      </w:r>
    </w:p>
    <w:p w:rsidR="006A79D0" w:rsidRPr="00EE0FE3" w:rsidRDefault="00AA76F1" w:rsidP="00BE43FB">
      <w:pPr>
        <w:spacing w:line="540" w:lineRule="exact"/>
        <w:ind w:firstLineChars="200" w:firstLine="883"/>
        <w:contextualSpacing/>
        <w:mirrorIndents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E0FE3">
        <w:rPr>
          <w:rFonts w:asciiTheme="majorEastAsia" w:eastAsiaTheme="majorEastAsia" w:hAnsiTheme="majorEastAsia" w:hint="eastAsia"/>
          <w:b/>
          <w:sz w:val="44"/>
          <w:szCs w:val="44"/>
        </w:rPr>
        <w:t>师生返校承诺书</w:t>
      </w:r>
    </w:p>
    <w:p w:rsidR="006A79D0" w:rsidRPr="00EE0FE3" w:rsidRDefault="006A79D0" w:rsidP="00BE43FB">
      <w:pPr>
        <w:spacing w:line="540" w:lineRule="exact"/>
        <w:ind w:firstLineChars="200" w:firstLine="602"/>
        <w:contextualSpacing/>
        <w:mirrorIndents/>
        <w:jc w:val="center"/>
        <w:rPr>
          <w:rFonts w:ascii="仿宋_GB2312" w:eastAsia="仿宋_GB2312"/>
          <w:b/>
          <w:sz w:val="30"/>
          <w:szCs w:val="30"/>
        </w:rPr>
      </w:pPr>
    </w:p>
    <w:p w:rsidR="00AA76F1" w:rsidRPr="00EE0FE3" w:rsidRDefault="00AA76F1" w:rsidP="00BE43FB">
      <w:pPr>
        <w:spacing w:line="540" w:lineRule="exact"/>
        <w:ind w:firstLineChars="200" w:firstLine="600"/>
        <w:contextualSpacing/>
        <w:mirrorIndents/>
        <w:rPr>
          <w:rFonts w:ascii="仿宋_GB2312" w:eastAsia="仿宋_GB2312"/>
          <w:sz w:val="30"/>
          <w:szCs w:val="30"/>
        </w:rPr>
      </w:pPr>
      <w:r w:rsidRPr="00EE0FE3">
        <w:rPr>
          <w:rFonts w:ascii="仿宋_GB2312" w:eastAsia="仿宋_GB2312" w:hint="eastAsia"/>
          <w:sz w:val="30"/>
          <w:szCs w:val="30"/>
        </w:rPr>
        <w:t>本人严格遵守</w:t>
      </w:r>
      <w:r w:rsidR="00135DAA" w:rsidRPr="00EE0FE3">
        <w:rPr>
          <w:rFonts w:ascii="仿宋_GB2312" w:eastAsia="仿宋_GB2312" w:hint="eastAsia"/>
          <w:sz w:val="30"/>
          <w:szCs w:val="30"/>
        </w:rPr>
        <w:t>国家</w:t>
      </w:r>
      <w:r w:rsidRPr="00EE0FE3">
        <w:rPr>
          <w:rFonts w:ascii="仿宋_GB2312" w:eastAsia="仿宋_GB2312" w:hint="eastAsia"/>
          <w:sz w:val="30"/>
          <w:szCs w:val="30"/>
        </w:rPr>
        <w:t>疫情防控的法律法规、规范性文件要求</w:t>
      </w:r>
      <w:r w:rsidR="006A79D0" w:rsidRPr="00EE0FE3">
        <w:rPr>
          <w:rFonts w:ascii="仿宋_GB2312" w:eastAsia="仿宋_GB2312" w:hint="eastAsia"/>
          <w:sz w:val="30"/>
          <w:szCs w:val="30"/>
        </w:rPr>
        <w:t>，并已知悉</w:t>
      </w:r>
      <w:r w:rsidRPr="00EE0FE3">
        <w:rPr>
          <w:rFonts w:ascii="仿宋_GB2312" w:eastAsia="仿宋_GB2312" w:hint="eastAsia"/>
          <w:sz w:val="30"/>
          <w:szCs w:val="30"/>
        </w:rPr>
        <w:t>学校发布的</w:t>
      </w:r>
      <w:r w:rsidR="006A79D0" w:rsidRPr="00EE0FE3">
        <w:rPr>
          <w:rFonts w:ascii="仿宋_GB2312" w:eastAsia="仿宋_GB2312" w:hint="eastAsia"/>
          <w:sz w:val="30"/>
          <w:szCs w:val="30"/>
        </w:rPr>
        <w:t>2022年春季学期</w:t>
      </w:r>
      <w:r w:rsidRPr="00DF56AA">
        <w:rPr>
          <w:rFonts w:ascii="仿宋_GB2312" w:eastAsia="仿宋_GB2312" w:hint="eastAsia"/>
          <w:sz w:val="30"/>
          <w:szCs w:val="30"/>
        </w:rPr>
        <w:t>《致上海老年大学全体师生的公开信》《关于202</w:t>
      </w:r>
      <w:r w:rsidR="00135DAA" w:rsidRPr="00DF56AA">
        <w:rPr>
          <w:rFonts w:ascii="仿宋_GB2312" w:eastAsia="仿宋_GB2312" w:hint="eastAsia"/>
          <w:sz w:val="30"/>
          <w:szCs w:val="30"/>
        </w:rPr>
        <w:t>2</w:t>
      </w:r>
      <w:r w:rsidRPr="00DF56AA">
        <w:rPr>
          <w:rFonts w:ascii="仿宋_GB2312" w:eastAsia="仿宋_GB2312" w:hint="eastAsia"/>
          <w:sz w:val="30"/>
          <w:szCs w:val="30"/>
        </w:rPr>
        <w:t>年</w:t>
      </w:r>
      <w:r w:rsidR="00135DAA" w:rsidRPr="00DF56AA">
        <w:rPr>
          <w:rFonts w:ascii="仿宋_GB2312" w:eastAsia="仿宋_GB2312" w:hint="eastAsia"/>
          <w:sz w:val="30"/>
          <w:szCs w:val="30"/>
        </w:rPr>
        <w:t>春</w:t>
      </w:r>
      <w:r w:rsidRPr="00DF56AA">
        <w:rPr>
          <w:rFonts w:ascii="仿宋_GB2312" w:eastAsia="仿宋_GB2312" w:hint="eastAsia"/>
          <w:sz w:val="30"/>
          <w:szCs w:val="30"/>
        </w:rPr>
        <w:t>季学期开</w:t>
      </w:r>
      <w:r w:rsidRPr="00EE0FE3">
        <w:rPr>
          <w:rFonts w:ascii="仿宋_GB2312" w:eastAsia="仿宋_GB2312" w:hint="eastAsia"/>
          <w:sz w:val="30"/>
          <w:szCs w:val="30"/>
        </w:rPr>
        <w:t>学的通知》</w:t>
      </w:r>
      <w:r w:rsidR="00135DAA" w:rsidRPr="00EE0FE3">
        <w:rPr>
          <w:rFonts w:ascii="仿宋_GB2312" w:eastAsia="仿宋_GB2312" w:hint="eastAsia"/>
          <w:sz w:val="30"/>
          <w:szCs w:val="30"/>
        </w:rPr>
        <w:t>相关</w:t>
      </w:r>
      <w:r w:rsidRPr="00EE0FE3">
        <w:rPr>
          <w:rFonts w:ascii="仿宋_GB2312" w:eastAsia="仿宋_GB2312" w:hint="eastAsia"/>
          <w:sz w:val="30"/>
          <w:szCs w:val="30"/>
        </w:rPr>
        <w:t>疫情防控部署</w:t>
      </w:r>
      <w:r w:rsidR="00135DAA" w:rsidRPr="00EE0FE3">
        <w:rPr>
          <w:rFonts w:ascii="仿宋_GB2312" w:eastAsia="仿宋_GB2312" w:hint="eastAsia"/>
          <w:sz w:val="30"/>
          <w:szCs w:val="30"/>
        </w:rPr>
        <w:t>和要求</w:t>
      </w:r>
      <w:r w:rsidRPr="00EE0FE3">
        <w:rPr>
          <w:rFonts w:ascii="仿宋_GB2312" w:eastAsia="仿宋_GB2312" w:hint="eastAsia"/>
          <w:sz w:val="30"/>
          <w:szCs w:val="30"/>
        </w:rPr>
        <w:t>，现庄重承诺如下：</w:t>
      </w:r>
    </w:p>
    <w:p w:rsidR="00AA76F1" w:rsidRPr="00EE0FE3" w:rsidRDefault="00AA76F1" w:rsidP="00BE43FB">
      <w:pPr>
        <w:spacing w:line="540" w:lineRule="exact"/>
        <w:ind w:firstLineChars="200" w:firstLine="600"/>
        <w:contextualSpacing/>
        <w:mirrorIndents/>
        <w:rPr>
          <w:rFonts w:ascii="仿宋_GB2312" w:eastAsia="仿宋_GB2312"/>
          <w:sz w:val="30"/>
          <w:szCs w:val="30"/>
        </w:rPr>
      </w:pPr>
      <w:r w:rsidRPr="00EE0FE3">
        <w:rPr>
          <w:rFonts w:ascii="仿宋_GB2312" w:eastAsia="仿宋_GB2312" w:hint="eastAsia"/>
          <w:sz w:val="30"/>
          <w:szCs w:val="30"/>
        </w:rPr>
        <w:t>一、本人已于</w:t>
      </w:r>
      <w:r w:rsidR="00EB7F76" w:rsidRPr="00EE0FE3">
        <w:rPr>
          <w:rFonts w:ascii="仿宋_GB2312" w:eastAsia="仿宋_GB2312" w:hint="eastAsia"/>
          <w:sz w:val="30"/>
          <w:szCs w:val="30"/>
        </w:rPr>
        <w:t>进</w:t>
      </w:r>
      <w:r w:rsidRPr="00EE0FE3">
        <w:rPr>
          <w:rFonts w:ascii="仿宋_GB2312" w:eastAsia="仿宋_GB2312" w:hint="eastAsia"/>
          <w:sz w:val="30"/>
          <w:szCs w:val="30"/>
        </w:rPr>
        <w:t>校前14天在沪完成自我健康观察。身体健康，无发热、干咳、咽痛、嗅（味）觉减退、腹泻等症状。</w:t>
      </w:r>
    </w:p>
    <w:p w:rsidR="00D83130" w:rsidRPr="00EE0FE3" w:rsidRDefault="00D83130" w:rsidP="00BE43FB">
      <w:pPr>
        <w:spacing w:line="540" w:lineRule="exact"/>
        <w:ind w:firstLineChars="200" w:firstLine="600"/>
        <w:contextualSpacing/>
        <w:mirrorIndents/>
        <w:rPr>
          <w:rFonts w:ascii="仿宋_GB2312" w:eastAsia="仿宋_GB2312"/>
          <w:sz w:val="30"/>
          <w:szCs w:val="30"/>
        </w:rPr>
      </w:pPr>
      <w:r w:rsidRPr="00EE0FE3">
        <w:rPr>
          <w:rFonts w:ascii="仿宋_GB2312" w:eastAsia="仿宋_GB2312" w:hint="eastAsia"/>
          <w:sz w:val="30"/>
          <w:szCs w:val="30"/>
        </w:rPr>
        <w:t>二、本人知悉并</w:t>
      </w:r>
      <w:r w:rsidR="0087341E">
        <w:rPr>
          <w:rFonts w:ascii="仿宋_GB2312" w:eastAsia="仿宋_GB2312" w:hint="eastAsia"/>
          <w:sz w:val="30"/>
          <w:szCs w:val="30"/>
        </w:rPr>
        <w:t>将</w:t>
      </w:r>
      <w:r w:rsidRPr="00EE0FE3">
        <w:rPr>
          <w:rFonts w:ascii="仿宋_GB2312" w:eastAsia="仿宋_GB2312" w:hint="eastAsia"/>
          <w:sz w:val="30"/>
          <w:szCs w:val="30"/>
        </w:rPr>
        <w:t>严格</w:t>
      </w:r>
      <w:r w:rsidR="005F7094">
        <w:rPr>
          <w:rFonts w:ascii="仿宋_GB2312" w:eastAsia="仿宋_GB2312" w:hint="eastAsia"/>
          <w:sz w:val="30"/>
          <w:szCs w:val="30"/>
        </w:rPr>
        <w:t>遵守</w:t>
      </w:r>
      <w:r w:rsidRPr="00EE0FE3">
        <w:rPr>
          <w:rFonts w:ascii="仿宋_GB2312" w:eastAsia="仿宋_GB2312" w:hint="eastAsia"/>
          <w:sz w:val="30"/>
          <w:szCs w:val="30"/>
        </w:rPr>
        <w:t>学校发布的2022年春季学期《致上海老年大学全体师生的公开信》</w:t>
      </w:r>
      <w:r w:rsidR="00262BE4">
        <w:rPr>
          <w:rFonts w:ascii="仿宋_GB2312" w:eastAsia="仿宋_GB2312" w:hint="eastAsia"/>
          <w:sz w:val="30"/>
          <w:szCs w:val="30"/>
        </w:rPr>
        <w:t>中有关人员分类管理</w:t>
      </w:r>
      <w:r w:rsidRPr="00EE0FE3">
        <w:rPr>
          <w:rFonts w:ascii="仿宋_GB2312" w:eastAsia="仿宋_GB2312" w:hint="eastAsia"/>
          <w:sz w:val="30"/>
          <w:szCs w:val="30"/>
        </w:rPr>
        <w:t>相关要求。</w:t>
      </w:r>
    </w:p>
    <w:p w:rsidR="00AA76F1" w:rsidRPr="00EE0FE3" w:rsidRDefault="00D83130" w:rsidP="00BE43FB">
      <w:pPr>
        <w:spacing w:line="540" w:lineRule="exact"/>
        <w:ind w:firstLineChars="200" w:firstLine="600"/>
        <w:contextualSpacing/>
        <w:mirrorIndents/>
        <w:rPr>
          <w:rFonts w:ascii="仿宋_GB2312" w:eastAsia="仿宋_GB2312"/>
          <w:sz w:val="30"/>
          <w:szCs w:val="30"/>
        </w:rPr>
      </w:pPr>
      <w:r w:rsidRPr="00EE0FE3">
        <w:rPr>
          <w:rFonts w:ascii="仿宋_GB2312" w:eastAsia="仿宋_GB2312" w:hint="eastAsia"/>
          <w:sz w:val="30"/>
          <w:szCs w:val="30"/>
        </w:rPr>
        <w:t>三、本人知悉并</w:t>
      </w:r>
      <w:r w:rsidR="0087341E">
        <w:rPr>
          <w:rFonts w:ascii="仿宋_GB2312" w:eastAsia="仿宋_GB2312" w:hint="eastAsia"/>
          <w:sz w:val="30"/>
          <w:szCs w:val="30"/>
        </w:rPr>
        <w:t>将</w:t>
      </w:r>
      <w:r w:rsidRPr="00EE0FE3">
        <w:rPr>
          <w:rFonts w:ascii="仿宋_GB2312" w:eastAsia="仿宋_GB2312" w:hint="eastAsia"/>
          <w:sz w:val="30"/>
          <w:szCs w:val="30"/>
        </w:rPr>
        <w:t>严格遵守学校发布的《关于2022年春季学期开学的通知》中有关进校</w:t>
      </w:r>
      <w:r w:rsidR="00590715" w:rsidRPr="00EE0FE3">
        <w:rPr>
          <w:rFonts w:ascii="仿宋_GB2312" w:eastAsia="仿宋_GB2312" w:hint="eastAsia"/>
          <w:sz w:val="30"/>
          <w:szCs w:val="30"/>
        </w:rPr>
        <w:t>如实、主动出示“两码”等校园疫情防控要求。</w:t>
      </w:r>
    </w:p>
    <w:p w:rsidR="00AA76F1" w:rsidRPr="00EE0FE3" w:rsidRDefault="00590715" w:rsidP="00BE43FB">
      <w:pPr>
        <w:spacing w:line="540" w:lineRule="exact"/>
        <w:ind w:firstLineChars="200" w:firstLine="600"/>
        <w:contextualSpacing/>
        <w:mirrorIndents/>
        <w:rPr>
          <w:rFonts w:ascii="仿宋_GB2312" w:eastAsia="仿宋_GB2312"/>
          <w:sz w:val="30"/>
          <w:szCs w:val="30"/>
        </w:rPr>
      </w:pPr>
      <w:r w:rsidRPr="00EE0FE3">
        <w:rPr>
          <w:rFonts w:ascii="仿宋_GB2312" w:eastAsia="仿宋_GB2312" w:hint="eastAsia"/>
          <w:sz w:val="30"/>
          <w:szCs w:val="30"/>
        </w:rPr>
        <w:t>四</w:t>
      </w:r>
      <w:r w:rsidR="00AA76F1" w:rsidRPr="00EE0FE3">
        <w:rPr>
          <w:rFonts w:ascii="仿宋_GB2312" w:eastAsia="仿宋_GB2312" w:hint="eastAsia"/>
          <w:sz w:val="30"/>
          <w:szCs w:val="30"/>
        </w:rPr>
        <w:t>、开学后，本人</w:t>
      </w:r>
      <w:r w:rsidR="00E35D43">
        <w:rPr>
          <w:rFonts w:ascii="仿宋_GB2312" w:eastAsia="仿宋_GB2312" w:hint="eastAsia"/>
          <w:sz w:val="30"/>
          <w:szCs w:val="30"/>
        </w:rPr>
        <w:t>原则上不出境、</w:t>
      </w:r>
      <w:proofErr w:type="gramStart"/>
      <w:r w:rsidR="00E35D43">
        <w:rPr>
          <w:rFonts w:ascii="仿宋_GB2312" w:eastAsia="仿宋_GB2312" w:hint="eastAsia"/>
          <w:sz w:val="30"/>
          <w:szCs w:val="30"/>
        </w:rPr>
        <w:t>不</w:t>
      </w:r>
      <w:proofErr w:type="gramEnd"/>
      <w:r w:rsidR="00E35D43">
        <w:rPr>
          <w:rFonts w:ascii="仿宋_GB2312" w:eastAsia="仿宋_GB2312" w:hint="eastAsia"/>
          <w:sz w:val="30"/>
          <w:szCs w:val="30"/>
        </w:rPr>
        <w:t>去国内中高风险地区</w:t>
      </w:r>
      <w:r w:rsidR="00AA76F1" w:rsidRPr="00EE0FE3">
        <w:rPr>
          <w:rFonts w:ascii="仿宋_GB2312" w:eastAsia="仿宋_GB2312" w:hint="eastAsia"/>
          <w:sz w:val="30"/>
          <w:szCs w:val="30"/>
        </w:rPr>
        <w:t>。如因特殊情况离沪，将向学校报备,填写《上海老年大学师生离（返）沪登记备案表》，并</w:t>
      </w:r>
      <w:r w:rsidRPr="00EE0FE3">
        <w:rPr>
          <w:rFonts w:ascii="仿宋_GB2312" w:eastAsia="仿宋_GB2312" w:hint="eastAsia"/>
          <w:sz w:val="30"/>
          <w:szCs w:val="30"/>
        </w:rPr>
        <w:t>按照学校</w:t>
      </w:r>
      <w:r w:rsidR="00AA76F1" w:rsidRPr="00EE0FE3">
        <w:rPr>
          <w:rFonts w:ascii="仿宋_GB2312" w:eastAsia="仿宋_GB2312" w:hint="eastAsia"/>
          <w:sz w:val="30"/>
          <w:szCs w:val="30"/>
        </w:rPr>
        <w:t>疫情防控相关要求采取返沪后、</w:t>
      </w:r>
      <w:r w:rsidR="005F7094">
        <w:rPr>
          <w:rFonts w:ascii="仿宋_GB2312" w:eastAsia="仿宋_GB2312" w:hint="eastAsia"/>
          <w:sz w:val="30"/>
          <w:szCs w:val="30"/>
        </w:rPr>
        <w:t>进</w:t>
      </w:r>
      <w:r w:rsidR="00AA76F1" w:rsidRPr="00EE0FE3">
        <w:rPr>
          <w:rFonts w:ascii="仿宋_GB2312" w:eastAsia="仿宋_GB2312" w:hint="eastAsia"/>
          <w:sz w:val="30"/>
          <w:szCs w:val="30"/>
        </w:rPr>
        <w:t>校前的分类管理措施。</w:t>
      </w:r>
    </w:p>
    <w:p w:rsidR="00AA76F1" w:rsidRPr="00EE0FE3" w:rsidRDefault="00AA76F1" w:rsidP="00BE43FB">
      <w:pPr>
        <w:spacing w:line="540" w:lineRule="exact"/>
        <w:ind w:firstLineChars="200" w:firstLine="600"/>
        <w:contextualSpacing/>
        <w:mirrorIndents/>
        <w:rPr>
          <w:rFonts w:ascii="仿宋_GB2312" w:eastAsia="仿宋_GB2312"/>
          <w:sz w:val="30"/>
          <w:szCs w:val="30"/>
        </w:rPr>
      </w:pPr>
      <w:r w:rsidRPr="00EE0FE3">
        <w:rPr>
          <w:rFonts w:ascii="仿宋_GB2312" w:eastAsia="仿宋_GB2312" w:hint="eastAsia"/>
          <w:sz w:val="30"/>
          <w:szCs w:val="30"/>
        </w:rPr>
        <w:t>本人已认真阅读并承诺以上情况属实。如有不实之处，愿意承担</w:t>
      </w:r>
      <w:r w:rsidR="00534F1E">
        <w:rPr>
          <w:rFonts w:ascii="仿宋_GB2312" w:eastAsia="仿宋_GB2312" w:hint="eastAsia"/>
          <w:sz w:val="30"/>
          <w:szCs w:val="30"/>
        </w:rPr>
        <w:t>法律</w:t>
      </w:r>
      <w:r w:rsidRPr="00EE0FE3">
        <w:rPr>
          <w:rFonts w:ascii="仿宋_GB2312" w:eastAsia="仿宋_GB2312" w:hint="eastAsia"/>
          <w:sz w:val="30"/>
          <w:szCs w:val="30"/>
        </w:rPr>
        <w:t>责任。</w:t>
      </w:r>
      <w:bookmarkStart w:id="0" w:name="_GoBack"/>
      <w:bookmarkEnd w:id="0"/>
    </w:p>
    <w:p w:rsidR="00AA76F1" w:rsidRPr="00EE0FE3" w:rsidRDefault="00AA76F1" w:rsidP="00BE43FB">
      <w:pPr>
        <w:spacing w:line="540" w:lineRule="exact"/>
        <w:ind w:leftChars="284" w:left="1796" w:hangingChars="400" w:hanging="1200"/>
        <w:contextualSpacing/>
        <w:mirrorIndents/>
        <w:rPr>
          <w:rFonts w:ascii="仿宋_GB2312" w:eastAsia="仿宋_GB2312"/>
          <w:sz w:val="30"/>
          <w:szCs w:val="30"/>
        </w:rPr>
      </w:pPr>
      <w:r w:rsidRPr="00EE0FE3">
        <w:rPr>
          <w:rFonts w:ascii="仿宋_GB2312" w:eastAsia="仿宋_GB2312" w:hint="eastAsia"/>
          <w:sz w:val="30"/>
          <w:szCs w:val="30"/>
        </w:rPr>
        <w:t xml:space="preserve">                </w:t>
      </w:r>
      <w:r w:rsidR="00BE43FB">
        <w:rPr>
          <w:rFonts w:ascii="仿宋_GB2312" w:eastAsia="仿宋_GB2312" w:hint="eastAsia"/>
          <w:sz w:val="30"/>
          <w:szCs w:val="30"/>
        </w:rPr>
        <w:t xml:space="preserve">                   </w:t>
      </w:r>
      <w:r w:rsidRPr="00EE0FE3">
        <w:rPr>
          <w:rFonts w:ascii="仿宋_GB2312" w:eastAsia="仿宋_GB2312" w:hint="eastAsia"/>
          <w:sz w:val="30"/>
          <w:szCs w:val="30"/>
        </w:rPr>
        <w:t>承诺人：</w:t>
      </w:r>
    </w:p>
    <w:p w:rsidR="00AA76F1" w:rsidRPr="00EE0FE3" w:rsidRDefault="00AA76F1" w:rsidP="00BE43FB">
      <w:pPr>
        <w:spacing w:line="540" w:lineRule="exact"/>
        <w:ind w:firstLineChars="200" w:firstLine="600"/>
        <w:contextualSpacing/>
        <w:mirrorIndents/>
        <w:rPr>
          <w:rFonts w:ascii="仿宋_GB2312" w:eastAsia="仿宋_GB2312"/>
          <w:sz w:val="30"/>
          <w:szCs w:val="30"/>
        </w:rPr>
      </w:pPr>
      <w:r w:rsidRPr="00EE0FE3">
        <w:rPr>
          <w:rFonts w:ascii="仿宋_GB2312" w:eastAsia="仿宋_GB2312" w:hint="eastAsia"/>
          <w:sz w:val="30"/>
          <w:szCs w:val="30"/>
        </w:rPr>
        <w:t xml:space="preserve">         </w:t>
      </w:r>
      <w:r w:rsidR="009E7869" w:rsidRPr="00EE0FE3">
        <w:rPr>
          <w:rFonts w:ascii="仿宋_GB2312" w:eastAsia="仿宋_GB2312" w:hint="eastAsia"/>
          <w:sz w:val="30"/>
          <w:szCs w:val="30"/>
        </w:rPr>
        <w:t xml:space="preserve">                          </w:t>
      </w:r>
      <w:r w:rsidRPr="00EE0FE3">
        <w:rPr>
          <w:rFonts w:ascii="仿宋_GB2312" w:eastAsia="仿宋_GB2312" w:hint="eastAsia"/>
          <w:sz w:val="30"/>
          <w:szCs w:val="30"/>
        </w:rPr>
        <w:t>系 部：</w:t>
      </w:r>
    </w:p>
    <w:p w:rsidR="00AA76F1" w:rsidRPr="00EE0FE3" w:rsidRDefault="00AA76F1" w:rsidP="00BE43FB">
      <w:pPr>
        <w:spacing w:line="540" w:lineRule="exact"/>
        <w:ind w:firstLineChars="200" w:firstLine="600"/>
        <w:contextualSpacing/>
        <w:mirrorIndents/>
        <w:rPr>
          <w:rFonts w:ascii="仿宋_GB2312" w:eastAsia="仿宋_GB2312"/>
          <w:sz w:val="30"/>
          <w:szCs w:val="30"/>
        </w:rPr>
      </w:pPr>
      <w:r w:rsidRPr="00EE0FE3">
        <w:rPr>
          <w:rFonts w:ascii="仿宋_GB2312" w:eastAsia="仿宋_GB2312" w:hint="eastAsia"/>
          <w:sz w:val="30"/>
          <w:szCs w:val="30"/>
        </w:rPr>
        <w:t xml:space="preserve">        </w:t>
      </w:r>
      <w:r w:rsidR="009E7869" w:rsidRPr="00EE0FE3">
        <w:rPr>
          <w:rFonts w:ascii="仿宋_GB2312" w:eastAsia="仿宋_GB2312" w:hint="eastAsia"/>
          <w:sz w:val="30"/>
          <w:szCs w:val="30"/>
        </w:rPr>
        <w:t xml:space="preserve">                           </w:t>
      </w:r>
      <w:r w:rsidRPr="00EE0FE3">
        <w:rPr>
          <w:rFonts w:ascii="仿宋_GB2312" w:eastAsia="仿宋_GB2312" w:hint="eastAsia"/>
          <w:sz w:val="30"/>
          <w:szCs w:val="30"/>
        </w:rPr>
        <w:t>班 级：</w:t>
      </w:r>
    </w:p>
    <w:p w:rsidR="00AA76F1" w:rsidRPr="00EE0FE3" w:rsidRDefault="00AA76F1" w:rsidP="00BE43FB">
      <w:pPr>
        <w:spacing w:line="540" w:lineRule="exact"/>
        <w:ind w:firstLineChars="200" w:firstLine="600"/>
        <w:contextualSpacing/>
        <w:mirrorIndents/>
        <w:rPr>
          <w:rFonts w:ascii="仿宋_GB2312" w:eastAsia="仿宋_GB2312"/>
          <w:sz w:val="30"/>
          <w:szCs w:val="30"/>
        </w:rPr>
      </w:pPr>
      <w:r w:rsidRPr="00EE0FE3">
        <w:rPr>
          <w:rFonts w:ascii="仿宋_GB2312" w:eastAsia="仿宋_GB2312" w:hint="eastAsia"/>
          <w:sz w:val="30"/>
          <w:szCs w:val="30"/>
        </w:rPr>
        <w:t xml:space="preserve">           </w:t>
      </w:r>
      <w:r w:rsidR="009E7869" w:rsidRPr="00EE0FE3">
        <w:rPr>
          <w:rFonts w:ascii="仿宋_GB2312" w:eastAsia="仿宋_GB2312" w:hint="eastAsia"/>
          <w:sz w:val="30"/>
          <w:szCs w:val="30"/>
        </w:rPr>
        <w:t xml:space="preserve">                     </w:t>
      </w:r>
      <w:r w:rsidRPr="00EE0FE3">
        <w:rPr>
          <w:rFonts w:ascii="仿宋_GB2312" w:eastAsia="仿宋_GB2312" w:hint="eastAsia"/>
          <w:sz w:val="30"/>
          <w:szCs w:val="30"/>
        </w:rPr>
        <w:t>联系电话：</w:t>
      </w:r>
    </w:p>
    <w:p w:rsidR="001F51C8" w:rsidRPr="00EE0FE3" w:rsidRDefault="00AA76F1" w:rsidP="00BE43FB">
      <w:pPr>
        <w:spacing w:line="540" w:lineRule="exact"/>
        <w:contextualSpacing/>
        <w:mirrorIndents/>
        <w:rPr>
          <w:rFonts w:ascii="仿宋_GB2312" w:eastAsia="仿宋_GB2312"/>
          <w:sz w:val="30"/>
          <w:szCs w:val="30"/>
        </w:rPr>
      </w:pPr>
      <w:r w:rsidRPr="00EE0FE3">
        <w:rPr>
          <w:rFonts w:ascii="仿宋_GB2312" w:eastAsia="仿宋_GB2312" w:hint="eastAsia"/>
          <w:sz w:val="30"/>
          <w:szCs w:val="30"/>
        </w:rPr>
        <w:t xml:space="preserve">             </w:t>
      </w:r>
      <w:r w:rsidR="009E7869" w:rsidRPr="00EE0FE3">
        <w:rPr>
          <w:rFonts w:ascii="仿宋_GB2312" w:eastAsia="仿宋_GB2312" w:hint="eastAsia"/>
          <w:sz w:val="30"/>
          <w:szCs w:val="30"/>
        </w:rPr>
        <w:t xml:space="preserve">                      </w:t>
      </w:r>
      <w:r w:rsidRPr="00EE0FE3">
        <w:rPr>
          <w:rFonts w:ascii="仿宋_GB2312" w:eastAsia="仿宋_GB2312" w:hint="eastAsia"/>
          <w:sz w:val="30"/>
          <w:szCs w:val="30"/>
        </w:rPr>
        <w:t>202</w:t>
      </w:r>
      <w:r w:rsidR="006A79D0" w:rsidRPr="00EE0FE3">
        <w:rPr>
          <w:rFonts w:ascii="仿宋_GB2312" w:eastAsia="仿宋_GB2312" w:hint="eastAsia"/>
          <w:sz w:val="30"/>
          <w:szCs w:val="30"/>
        </w:rPr>
        <w:t>2</w:t>
      </w:r>
      <w:r w:rsidRPr="00EE0FE3">
        <w:rPr>
          <w:rFonts w:ascii="仿宋_GB2312" w:eastAsia="仿宋_GB2312" w:hint="eastAsia"/>
          <w:sz w:val="30"/>
          <w:szCs w:val="30"/>
        </w:rPr>
        <w:t>年  月   日</w:t>
      </w:r>
    </w:p>
    <w:sectPr w:rsidR="001F51C8" w:rsidRPr="00EE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A4" w:rsidRDefault="005163A4" w:rsidP="00AA76F1">
      <w:r>
        <w:separator/>
      </w:r>
    </w:p>
  </w:endnote>
  <w:endnote w:type="continuationSeparator" w:id="0">
    <w:p w:rsidR="005163A4" w:rsidRDefault="005163A4" w:rsidP="00AA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A4" w:rsidRDefault="005163A4" w:rsidP="00AA76F1">
      <w:r>
        <w:separator/>
      </w:r>
    </w:p>
  </w:footnote>
  <w:footnote w:type="continuationSeparator" w:id="0">
    <w:p w:rsidR="005163A4" w:rsidRDefault="005163A4" w:rsidP="00AA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40"/>
    <w:rsid w:val="00135DAA"/>
    <w:rsid w:val="001F51C8"/>
    <w:rsid w:val="00262BE4"/>
    <w:rsid w:val="003976A3"/>
    <w:rsid w:val="005163A4"/>
    <w:rsid w:val="00534F1E"/>
    <w:rsid w:val="00590715"/>
    <w:rsid w:val="005F7094"/>
    <w:rsid w:val="006A79D0"/>
    <w:rsid w:val="006B6540"/>
    <w:rsid w:val="0087341E"/>
    <w:rsid w:val="00951C91"/>
    <w:rsid w:val="009E7869"/>
    <w:rsid w:val="00AA470C"/>
    <w:rsid w:val="00AA76F1"/>
    <w:rsid w:val="00B30D5F"/>
    <w:rsid w:val="00BE43FB"/>
    <w:rsid w:val="00CD03CF"/>
    <w:rsid w:val="00D83130"/>
    <w:rsid w:val="00DF56AA"/>
    <w:rsid w:val="00E35D43"/>
    <w:rsid w:val="00EB7F76"/>
    <w:rsid w:val="00EE0FE3"/>
    <w:rsid w:val="00F8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6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6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LNDX01</dc:creator>
  <cp:keywords/>
  <dc:description/>
  <cp:lastModifiedBy>PC</cp:lastModifiedBy>
  <cp:revision>19</cp:revision>
  <dcterms:created xsi:type="dcterms:W3CDTF">2022-02-17T04:56:00Z</dcterms:created>
  <dcterms:modified xsi:type="dcterms:W3CDTF">2022-02-21T13:23:00Z</dcterms:modified>
</cp:coreProperties>
</file>